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794B" w14:textId="4A8005ED" w:rsidR="006F77B8" w:rsidRPr="00C404BE" w:rsidRDefault="006F77B8" w:rsidP="006F77B8">
      <w:pPr>
        <w:jc w:val="both"/>
        <w:rPr>
          <w:sz w:val="40"/>
          <w:szCs w:val="40"/>
        </w:rPr>
      </w:pPr>
      <w:r w:rsidRPr="00C404BE">
        <w:rPr>
          <w:b/>
          <w:bCs/>
          <w:color w:val="6C0C2C"/>
          <w:sz w:val="40"/>
          <w:szCs w:val="40"/>
        </w:rPr>
        <w:t>GULF INDUSTRIAL SERVICES CO.</w:t>
      </w:r>
      <w:r w:rsidRPr="00C404BE">
        <w:rPr>
          <w:sz w:val="40"/>
          <w:szCs w:val="40"/>
        </w:rPr>
        <w:t xml:space="preserve"> </w:t>
      </w:r>
      <w:r w:rsidRPr="00C404BE">
        <w:rPr>
          <w:b/>
          <w:bCs/>
          <w:sz w:val="40"/>
          <w:szCs w:val="40"/>
        </w:rPr>
        <w:t>Life Savings Rules [LSR]</w:t>
      </w:r>
      <w:r w:rsidRPr="00C404BE">
        <w:rPr>
          <w:sz w:val="40"/>
          <w:szCs w:val="40"/>
        </w:rPr>
        <w:t xml:space="preserve"> requirements are developed to ensure that all employees will commit themselves to adhere with safety precautions among all our core activities within the company. </w:t>
      </w:r>
    </w:p>
    <w:p w14:paraId="6E330D1E" w14:textId="44953FEC" w:rsidR="006F77B8" w:rsidRPr="00C404BE" w:rsidRDefault="006F77B8" w:rsidP="006F77B8">
      <w:pPr>
        <w:jc w:val="both"/>
        <w:rPr>
          <w:sz w:val="38"/>
          <w:szCs w:val="38"/>
        </w:rPr>
      </w:pPr>
      <w:r w:rsidRPr="00C404BE">
        <w:rPr>
          <w:sz w:val="40"/>
          <w:szCs w:val="40"/>
        </w:rPr>
        <w:t xml:space="preserve">All GIS employees are expected to fully support and cooperate in the implementation of these </w:t>
      </w:r>
      <w:r w:rsidRPr="00C404BE">
        <w:rPr>
          <w:b/>
          <w:bCs/>
          <w:color w:val="6C0C2C"/>
          <w:sz w:val="40"/>
          <w:szCs w:val="40"/>
        </w:rPr>
        <w:t>10 Life Saving Rules – I CARE FOR 10</w:t>
      </w:r>
      <w:r w:rsidRPr="00C404BE">
        <w:rPr>
          <w:sz w:val="40"/>
          <w:szCs w:val="40"/>
        </w:rPr>
        <w:t xml:space="preserve">. </w:t>
      </w:r>
    </w:p>
    <w:p w14:paraId="4134D8A5" w14:textId="2CC21DB9" w:rsidR="00C676E2" w:rsidRDefault="00C404BE" w:rsidP="006F77B8">
      <w:pPr>
        <w:spacing w:after="0" w:line="240" w:lineRule="auto"/>
        <w:rPr>
          <w:sz w:val="20"/>
          <w:szCs w:val="20"/>
        </w:rPr>
      </w:pPr>
      <w:r w:rsidRPr="00C404BE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952223" wp14:editId="200D8EA8">
            <wp:simplePos x="0" y="0"/>
            <wp:positionH relativeFrom="margin">
              <wp:posOffset>60960</wp:posOffset>
            </wp:positionH>
            <wp:positionV relativeFrom="paragraph">
              <wp:posOffset>9525</wp:posOffset>
            </wp:positionV>
            <wp:extent cx="9555480" cy="9787427"/>
            <wp:effectExtent l="0" t="0" r="7620" b="4445"/>
            <wp:wrapNone/>
            <wp:docPr id="139701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31"/>
                    <a:stretch/>
                  </pic:blipFill>
                  <pic:spPr bwMode="auto">
                    <a:xfrm>
                      <a:off x="0" y="0"/>
                      <a:ext cx="9555480" cy="978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3531" w14:textId="1ED45A5F" w:rsidR="00057A76" w:rsidRPr="00496748" w:rsidRDefault="00057A76" w:rsidP="00C676E2">
      <w:pPr>
        <w:spacing w:after="0" w:line="240" w:lineRule="auto"/>
        <w:jc w:val="center"/>
        <w:rPr>
          <w:sz w:val="20"/>
          <w:szCs w:val="20"/>
        </w:rPr>
      </w:pPr>
    </w:p>
    <w:p w14:paraId="69708B23" w14:textId="77777777" w:rsidR="00C676E2" w:rsidRDefault="00C676E2" w:rsidP="00C676E2">
      <w:pPr>
        <w:spacing w:after="0" w:line="240" w:lineRule="auto"/>
        <w:jc w:val="center"/>
        <w:rPr>
          <w:sz w:val="20"/>
          <w:szCs w:val="20"/>
        </w:rPr>
      </w:pPr>
    </w:p>
    <w:p w14:paraId="104929D6" w14:textId="06403244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01DD0893" w14:textId="6E393DA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3A5A34BE" w14:textId="0A7203F4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5079AF1F" w14:textId="6F8D51F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1FC12418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024B172" w14:textId="0F742BC0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6773CC3A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105F264F" w14:textId="1A7EB191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0F053C71" w14:textId="3D2FE649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61FB0D0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4EBB623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0AA0EF30" w14:textId="1644A1C3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5E4446DC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70A764C5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6E7C6239" w14:textId="32610B76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554E3E27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0CD53D5E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56EAF2F3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0C1A331E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65582E84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F3454DA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3D01C954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69A42BA4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4090E31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7FEAD0F3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CB092F2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A3140F4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2E2A48D3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3EC2FDDD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DBE0B8E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13435858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C06AAF7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545B8644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24454F80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A1E7325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2531DC3A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49FFB21D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2A88F0D8" w14:textId="77777777" w:rsidR="006F77B8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0AF6A4E7" w14:textId="77777777" w:rsidR="00E738F4" w:rsidRDefault="00E738F4" w:rsidP="00C676E2">
      <w:pPr>
        <w:spacing w:after="0" w:line="240" w:lineRule="auto"/>
        <w:jc w:val="center"/>
        <w:rPr>
          <w:sz w:val="20"/>
          <w:szCs w:val="20"/>
        </w:rPr>
      </w:pPr>
    </w:p>
    <w:p w14:paraId="02001D8F" w14:textId="77777777" w:rsidR="00E738F4" w:rsidRDefault="00E738F4" w:rsidP="00C676E2">
      <w:pPr>
        <w:spacing w:after="0" w:line="240" w:lineRule="auto"/>
        <w:jc w:val="center"/>
        <w:rPr>
          <w:sz w:val="20"/>
          <w:szCs w:val="20"/>
        </w:rPr>
      </w:pPr>
    </w:p>
    <w:p w14:paraId="4FCC8196" w14:textId="77777777" w:rsidR="00E738F4" w:rsidRDefault="00E738F4" w:rsidP="00C676E2">
      <w:pPr>
        <w:spacing w:after="0" w:line="240" w:lineRule="auto"/>
        <w:jc w:val="center"/>
        <w:rPr>
          <w:sz w:val="20"/>
          <w:szCs w:val="20"/>
        </w:rPr>
      </w:pPr>
    </w:p>
    <w:p w14:paraId="15F649E9" w14:textId="77777777" w:rsidR="00E738F4" w:rsidRDefault="00E738F4" w:rsidP="00C676E2">
      <w:pPr>
        <w:spacing w:after="0" w:line="240" w:lineRule="auto"/>
        <w:jc w:val="center"/>
        <w:rPr>
          <w:sz w:val="20"/>
          <w:szCs w:val="20"/>
        </w:rPr>
      </w:pPr>
    </w:p>
    <w:p w14:paraId="1B54C561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05ACAEE1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22854527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2F738570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735D04BA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437EC2AE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11A84952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3A690041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2F648E7C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0186EEDF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3315B273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5AA731E0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0C26720F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222B9E8A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564D094C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670F70F2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28D32321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1E6EA731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1E15E676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5F2A498C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5D63DB36" w14:textId="77777777" w:rsidR="00C404BE" w:rsidRDefault="00C404BE" w:rsidP="00C676E2">
      <w:pPr>
        <w:spacing w:after="0" w:line="240" w:lineRule="auto"/>
        <w:jc w:val="center"/>
        <w:rPr>
          <w:sz w:val="20"/>
          <w:szCs w:val="20"/>
        </w:rPr>
      </w:pPr>
    </w:p>
    <w:p w14:paraId="6D835A48" w14:textId="77777777" w:rsidR="00E738F4" w:rsidRDefault="00E738F4" w:rsidP="00C676E2">
      <w:pPr>
        <w:spacing w:after="0" w:line="240" w:lineRule="auto"/>
        <w:jc w:val="center"/>
        <w:rPr>
          <w:sz w:val="20"/>
          <w:szCs w:val="20"/>
        </w:rPr>
      </w:pPr>
    </w:p>
    <w:p w14:paraId="3A3E7675" w14:textId="77777777" w:rsidR="006F77B8" w:rsidRPr="00E738F4" w:rsidRDefault="006F77B8" w:rsidP="00C676E2">
      <w:pPr>
        <w:spacing w:after="0" w:line="240" w:lineRule="auto"/>
        <w:jc w:val="center"/>
        <w:rPr>
          <w:sz w:val="20"/>
          <w:szCs w:val="20"/>
        </w:rPr>
      </w:pPr>
    </w:p>
    <w:p w14:paraId="522D7E8B" w14:textId="53AE38DB" w:rsidR="003E09C7" w:rsidRPr="00C404BE" w:rsidRDefault="00E738F4" w:rsidP="00E738F4">
      <w:pPr>
        <w:spacing w:after="0" w:line="240" w:lineRule="auto"/>
        <w:rPr>
          <w:b/>
          <w:bCs/>
          <w:sz w:val="34"/>
          <w:szCs w:val="34"/>
          <w:u w:val="single"/>
        </w:rPr>
      </w:pPr>
      <w:r w:rsidRPr="00C404BE">
        <w:rPr>
          <w:b/>
          <w:bCs/>
          <w:sz w:val="34"/>
          <w:szCs w:val="34"/>
        </w:rPr>
        <w:t xml:space="preserve">  </w:t>
      </w:r>
      <w:r w:rsidR="004E6151" w:rsidRPr="00C404BE">
        <w:rPr>
          <w:b/>
          <w:bCs/>
          <w:sz w:val="34"/>
          <w:szCs w:val="34"/>
          <w:u w:val="single"/>
        </w:rPr>
        <w:t>DENNIS M. S</w:t>
      </w:r>
      <w:r w:rsidR="00B15C11">
        <w:rPr>
          <w:b/>
          <w:bCs/>
          <w:sz w:val="34"/>
          <w:szCs w:val="34"/>
          <w:u w:val="single"/>
        </w:rPr>
        <w:t xml:space="preserve">. </w:t>
      </w:r>
      <w:r w:rsidR="004E6151" w:rsidRPr="00C404BE">
        <w:rPr>
          <w:b/>
          <w:bCs/>
          <w:sz w:val="34"/>
          <w:szCs w:val="34"/>
          <w:u w:val="single"/>
        </w:rPr>
        <w:t>JOSE</w:t>
      </w:r>
      <w:r w:rsidR="0071076D" w:rsidRPr="00C404BE">
        <w:rPr>
          <w:b/>
          <w:bCs/>
          <w:sz w:val="34"/>
          <w:szCs w:val="34"/>
        </w:rPr>
        <w:tab/>
      </w:r>
      <w:r w:rsidR="0071076D" w:rsidRPr="00C404BE">
        <w:rPr>
          <w:b/>
          <w:bCs/>
          <w:sz w:val="34"/>
          <w:szCs w:val="34"/>
        </w:rPr>
        <w:tab/>
      </w:r>
      <w:r w:rsidR="00C404BE">
        <w:rPr>
          <w:b/>
          <w:bCs/>
          <w:sz w:val="34"/>
          <w:szCs w:val="34"/>
        </w:rPr>
        <w:t xml:space="preserve">         </w:t>
      </w:r>
      <w:r w:rsidR="004E6151" w:rsidRPr="00C404BE">
        <w:rPr>
          <w:b/>
          <w:bCs/>
          <w:sz w:val="34"/>
          <w:szCs w:val="34"/>
        </w:rPr>
        <w:tab/>
        <w:t xml:space="preserve">       </w:t>
      </w:r>
      <w:r w:rsidR="003E09C7" w:rsidRPr="00C404BE">
        <w:rPr>
          <w:b/>
          <w:bCs/>
          <w:sz w:val="34"/>
          <w:szCs w:val="34"/>
        </w:rPr>
        <w:t xml:space="preserve">   </w:t>
      </w:r>
      <w:r w:rsidR="009E5C34">
        <w:rPr>
          <w:b/>
          <w:bCs/>
          <w:sz w:val="34"/>
          <w:szCs w:val="34"/>
        </w:rPr>
        <w:tab/>
      </w:r>
      <w:r w:rsidR="009E5C34">
        <w:rPr>
          <w:b/>
          <w:bCs/>
          <w:sz w:val="34"/>
          <w:szCs w:val="34"/>
        </w:rPr>
        <w:tab/>
      </w:r>
      <w:r w:rsidR="009E5C34">
        <w:rPr>
          <w:b/>
          <w:bCs/>
          <w:sz w:val="34"/>
          <w:szCs w:val="34"/>
        </w:rPr>
        <w:tab/>
      </w:r>
      <w:r w:rsidR="009E5C34">
        <w:rPr>
          <w:b/>
          <w:bCs/>
          <w:sz w:val="34"/>
          <w:szCs w:val="34"/>
        </w:rPr>
        <w:tab/>
      </w:r>
      <w:r w:rsidR="009E5C34">
        <w:rPr>
          <w:b/>
          <w:bCs/>
          <w:sz w:val="34"/>
          <w:szCs w:val="34"/>
        </w:rPr>
        <w:tab/>
      </w:r>
      <w:r w:rsidR="004E6151" w:rsidRPr="00C404BE">
        <w:rPr>
          <w:b/>
          <w:bCs/>
          <w:sz w:val="34"/>
          <w:szCs w:val="34"/>
          <w:u w:val="single"/>
        </w:rPr>
        <w:t>PG SABU</w:t>
      </w:r>
    </w:p>
    <w:p w14:paraId="4249ED06" w14:textId="4D10B9EC" w:rsidR="00CD0E65" w:rsidRPr="00C404BE" w:rsidRDefault="003E09C7" w:rsidP="003E09C7">
      <w:pPr>
        <w:spacing w:after="0" w:line="240" w:lineRule="auto"/>
        <w:rPr>
          <w:b/>
          <w:bCs/>
          <w:sz w:val="34"/>
          <w:szCs w:val="34"/>
          <w:u w:val="single"/>
        </w:rPr>
      </w:pPr>
      <w:r w:rsidRPr="00C404BE">
        <w:rPr>
          <w:i/>
          <w:iCs/>
          <w:sz w:val="34"/>
          <w:szCs w:val="34"/>
        </w:rPr>
        <w:t xml:space="preserve">    </w:t>
      </w:r>
      <w:r w:rsidR="004E6151" w:rsidRPr="00C404BE">
        <w:rPr>
          <w:i/>
          <w:iCs/>
          <w:sz w:val="34"/>
          <w:szCs w:val="34"/>
        </w:rPr>
        <w:t>HSE &amp; LP</w:t>
      </w:r>
      <w:r w:rsidR="002D2F5D">
        <w:rPr>
          <w:i/>
          <w:iCs/>
          <w:sz w:val="34"/>
          <w:szCs w:val="34"/>
        </w:rPr>
        <w:t xml:space="preserve"> Manager</w:t>
      </w:r>
      <w:r w:rsidR="0071076D" w:rsidRPr="00C404BE">
        <w:rPr>
          <w:i/>
          <w:iCs/>
          <w:sz w:val="34"/>
          <w:szCs w:val="34"/>
        </w:rPr>
        <w:t xml:space="preserve"> </w:t>
      </w:r>
      <w:r w:rsidR="0071076D" w:rsidRPr="00C404BE">
        <w:rPr>
          <w:i/>
          <w:iCs/>
          <w:sz w:val="34"/>
          <w:szCs w:val="34"/>
        </w:rPr>
        <w:tab/>
      </w:r>
      <w:r w:rsidR="0071076D" w:rsidRPr="00C404BE">
        <w:rPr>
          <w:i/>
          <w:iCs/>
          <w:sz w:val="34"/>
          <w:szCs w:val="34"/>
        </w:rPr>
        <w:tab/>
      </w:r>
      <w:r w:rsidR="004E6151" w:rsidRPr="00C404BE">
        <w:rPr>
          <w:i/>
          <w:iCs/>
          <w:sz w:val="34"/>
          <w:szCs w:val="34"/>
        </w:rPr>
        <w:tab/>
      </w:r>
      <w:r w:rsidRPr="00C404BE">
        <w:rPr>
          <w:i/>
          <w:iCs/>
          <w:sz w:val="34"/>
          <w:szCs w:val="34"/>
        </w:rPr>
        <w:t xml:space="preserve">  </w:t>
      </w:r>
      <w:r w:rsidR="00C404BE">
        <w:rPr>
          <w:i/>
          <w:iCs/>
          <w:sz w:val="34"/>
          <w:szCs w:val="34"/>
        </w:rPr>
        <w:t xml:space="preserve">         </w:t>
      </w:r>
      <w:r w:rsidR="004E6151" w:rsidRPr="00C404BE">
        <w:rPr>
          <w:i/>
          <w:iCs/>
          <w:sz w:val="34"/>
          <w:szCs w:val="34"/>
        </w:rPr>
        <w:t xml:space="preserve"> </w:t>
      </w:r>
      <w:r w:rsidRPr="00C404BE">
        <w:rPr>
          <w:i/>
          <w:iCs/>
          <w:sz w:val="34"/>
          <w:szCs w:val="34"/>
        </w:rPr>
        <w:t xml:space="preserve">          </w:t>
      </w:r>
      <w:r w:rsidR="009E5C34">
        <w:rPr>
          <w:i/>
          <w:iCs/>
          <w:sz w:val="34"/>
          <w:szCs w:val="34"/>
        </w:rPr>
        <w:tab/>
      </w:r>
      <w:r w:rsidR="009E5C34">
        <w:rPr>
          <w:i/>
          <w:iCs/>
          <w:sz w:val="34"/>
          <w:szCs w:val="34"/>
        </w:rPr>
        <w:tab/>
      </w:r>
      <w:r w:rsidR="002D2F5D">
        <w:rPr>
          <w:i/>
          <w:iCs/>
          <w:sz w:val="34"/>
          <w:szCs w:val="34"/>
        </w:rPr>
        <w:t xml:space="preserve">  </w:t>
      </w:r>
      <w:r w:rsidR="00B15C11">
        <w:rPr>
          <w:i/>
          <w:iCs/>
          <w:sz w:val="34"/>
          <w:szCs w:val="34"/>
        </w:rPr>
        <w:t xml:space="preserve">     </w:t>
      </w:r>
      <w:r w:rsidR="009E5C34">
        <w:rPr>
          <w:i/>
          <w:iCs/>
          <w:sz w:val="34"/>
          <w:szCs w:val="34"/>
        </w:rPr>
        <w:t>General Manager</w:t>
      </w:r>
    </w:p>
    <w:sectPr w:rsidR="00CD0E65" w:rsidRPr="00C404BE" w:rsidSect="00C404BE">
      <w:headerReference w:type="default" r:id="rId9"/>
      <w:headerReference w:type="first" r:id="rId10"/>
      <w:pgSz w:w="16838" w:h="23811" w:code="8"/>
      <w:pgMar w:top="720" w:right="720" w:bottom="720" w:left="720" w:header="27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802F" w14:textId="77777777" w:rsidR="00472F92" w:rsidRDefault="00472F92" w:rsidP="003272AB">
      <w:pPr>
        <w:spacing w:after="0" w:line="240" w:lineRule="auto"/>
      </w:pPr>
      <w:r>
        <w:separator/>
      </w:r>
    </w:p>
  </w:endnote>
  <w:endnote w:type="continuationSeparator" w:id="0">
    <w:p w14:paraId="49C356EC" w14:textId="77777777" w:rsidR="00472F92" w:rsidRDefault="00472F92" w:rsidP="0032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1940" w14:textId="77777777" w:rsidR="00472F92" w:rsidRDefault="00472F92" w:rsidP="003272AB">
      <w:pPr>
        <w:spacing w:after="0" w:line="240" w:lineRule="auto"/>
      </w:pPr>
      <w:r>
        <w:separator/>
      </w:r>
    </w:p>
  </w:footnote>
  <w:footnote w:type="continuationSeparator" w:id="0">
    <w:p w14:paraId="25EAE7A0" w14:textId="77777777" w:rsidR="00472F92" w:rsidRDefault="00472F92" w:rsidP="0032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93" w:type="dxa"/>
      <w:jc w:val="center"/>
      <w:tblLook w:val="04A0" w:firstRow="1" w:lastRow="0" w:firstColumn="1" w:lastColumn="0" w:noHBand="0" w:noVBand="1"/>
    </w:tblPr>
    <w:tblGrid>
      <w:gridCol w:w="3533"/>
      <w:gridCol w:w="4770"/>
      <w:gridCol w:w="2790"/>
    </w:tblGrid>
    <w:tr w:rsidR="007F6374" w14:paraId="74FDB2B1" w14:textId="77777777" w:rsidTr="00497C60">
      <w:trPr>
        <w:trHeight w:val="319"/>
        <w:jc w:val="center"/>
      </w:trPr>
      <w:tc>
        <w:tcPr>
          <w:tcW w:w="3533" w:type="dxa"/>
          <w:vMerge w:val="restart"/>
        </w:tcPr>
        <w:p w14:paraId="774E2A79" w14:textId="77777777" w:rsidR="00497C60" w:rsidRDefault="00497C60" w:rsidP="00497C6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F44405" wp14:editId="3DE22A5D">
                <wp:simplePos x="0" y="0"/>
                <wp:positionH relativeFrom="column">
                  <wp:posOffset>82550</wp:posOffset>
                </wp:positionH>
                <wp:positionV relativeFrom="paragraph">
                  <wp:posOffset>96520</wp:posOffset>
                </wp:positionV>
                <wp:extent cx="1949346" cy="388620"/>
                <wp:effectExtent l="0" t="0" r="0" b="0"/>
                <wp:wrapNone/>
                <wp:docPr id="14545994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346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04F68" w14:textId="77777777" w:rsidR="00497C60" w:rsidRDefault="00497C60" w:rsidP="00497C60"/>
        <w:p w14:paraId="48B30E8A" w14:textId="77777777" w:rsidR="00497C60" w:rsidRDefault="00497C60" w:rsidP="00497C60">
          <w:pPr>
            <w:jc w:val="right"/>
          </w:pPr>
        </w:p>
        <w:p w14:paraId="74FDB2AE" w14:textId="1841A218" w:rsidR="007F6374" w:rsidRDefault="00497C60" w:rsidP="00497C60">
          <w:pPr>
            <w:pStyle w:val="Header"/>
            <w:jc w:val="center"/>
          </w:pPr>
          <w:r w:rsidRPr="00007191">
            <w:rPr>
              <w:b/>
              <w:bCs/>
            </w:rPr>
            <w:t>HSE &amp; LOSS PREVENTION DEPARTMENT</w:t>
          </w:r>
        </w:p>
      </w:tc>
      <w:tc>
        <w:tcPr>
          <w:tcW w:w="4770" w:type="dxa"/>
          <w:vMerge w:val="restart"/>
          <w:vAlign w:val="center"/>
        </w:tcPr>
        <w:p w14:paraId="74FDB2AF" w14:textId="1310C8AB" w:rsidR="007F6374" w:rsidRPr="003272AB" w:rsidRDefault="00497C60" w:rsidP="003272A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TRAINING AND COMPETENCY PROCEDURE</w:t>
          </w:r>
        </w:p>
      </w:tc>
      <w:tc>
        <w:tcPr>
          <w:tcW w:w="2790" w:type="dxa"/>
          <w:vAlign w:val="center"/>
        </w:tcPr>
        <w:p w14:paraId="74FDB2B0" w14:textId="17790878" w:rsidR="007F6374" w:rsidRPr="004F34BF" w:rsidRDefault="00497C60" w:rsidP="00497C60">
          <w:pPr>
            <w:pStyle w:val="Header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GISIMS-HSE&amp;LP-P-04.00</w:t>
          </w:r>
        </w:p>
      </w:tc>
    </w:tr>
    <w:tr w:rsidR="007F6374" w14:paraId="74FDB2B5" w14:textId="77777777" w:rsidTr="00497C60">
      <w:trPr>
        <w:trHeight w:val="319"/>
        <w:jc w:val="center"/>
      </w:trPr>
      <w:tc>
        <w:tcPr>
          <w:tcW w:w="3533" w:type="dxa"/>
          <w:vMerge/>
        </w:tcPr>
        <w:p w14:paraId="74FDB2B2" w14:textId="77777777" w:rsidR="007F6374" w:rsidRDefault="007F6374">
          <w:pPr>
            <w:pStyle w:val="Header"/>
          </w:pPr>
        </w:p>
      </w:tc>
      <w:tc>
        <w:tcPr>
          <w:tcW w:w="4770" w:type="dxa"/>
          <w:vMerge/>
        </w:tcPr>
        <w:p w14:paraId="74FDB2B3" w14:textId="77777777" w:rsidR="007F6374" w:rsidRDefault="007F6374">
          <w:pPr>
            <w:pStyle w:val="Header"/>
          </w:pPr>
        </w:p>
      </w:tc>
      <w:tc>
        <w:tcPr>
          <w:tcW w:w="2790" w:type="dxa"/>
          <w:vAlign w:val="center"/>
        </w:tcPr>
        <w:p w14:paraId="74FDB2B4" w14:textId="410E090F" w:rsidR="007F6374" w:rsidRPr="004F34BF" w:rsidRDefault="00497C60" w:rsidP="00497C60">
          <w:pPr>
            <w:pStyle w:val="Header"/>
            <w:jc w:val="both"/>
            <w:rPr>
              <w:sz w:val="18"/>
              <w:szCs w:val="18"/>
            </w:rPr>
          </w:pPr>
          <w:r w:rsidRPr="004F34BF">
            <w:rPr>
              <w:sz w:val="18"/>
              <w:szCs w:val="18"/>
            </w:rPr>
            <w:t>Date:</w:t>
          </w:r>
          <w:r>
            <w:rPr>
              <w:sz w:val="18"/>
              <w:szCs w:val="18"/>
            </w:rPr>
            <w:t xml:space="preserve"> January 23, 2025</w:t>
          </w:r>
        </w:p>
      </w:tc>
    </w:tr>
    <w:tr w:rsidR="007F6374" w14:paraId="74FDB2B9" w14:textId="77777777" w:rsidTr="00497C60">
      <w:trPr>
        <w:trHeight w:val="319"/>
        <w:jc w:val="center"/>
      </w:trPr>
      <w:tc>
        <w:tcPr>
          <w:tcW w:w="3533" w:type="dxa"/>
          <w:vMerge/>
        </w:tcPr>
        <w:p w14:paraId="74FDB2B6" w14:textId="77777777" w:rsidR="007F6374" w:rsidRDefault="007F6374">
          <w:pPr>
            <w:pStyle w:val="Header"/>
          </w:pPr>
        </w:p>
      </w:tc>
      <w:tc>
        <w:tcPr>
          <w:tcW w:w="4770" w:type="dxa"/>
          <w:vMerge/>
        </w:tcPr>
        <w:p w14:paraId="74FDB2B7" w14:textId="77777777" w:rsidR="007F6374" w:rsidRDefault="007F6374">
          <w:pPr>
            <w:pStyle w:val="Header"/>
          </w:pPr>
        </w:p>
      </w:tc>
      <w:tc>
        <w:tcPr>
          <w:tcW w:w="2790" w:type="dxa"/>
          <w:vAlign w:val="center"/>
        </w:tcPr>
        <w:p w14:paraId="74FDB2B8" w14:textId="16BA0624" w:rsidR="007F6374" w:rsidRPr="004F34BF" w:rsidRDefault="007F6374" w:rsidP="00497C60">
          <w:pPr>
            <w:pStyle w:val="Header"/>
            <w:jc w:val="both"/>
            <w:rPr>
              <w:noProof/>
              <w:sz w:val="18"/>
              <w:szCs w:val="18"/>
            </w:rPr>
          </w:pPr>
          <w:r w:rsidRPr="00AB1A80">
            <w:rPr>
              <w:noProof/>
              <w:sz w:val="18"/>
              <w:szCs w:val="18"/>
            </w:rPr>
            <w:t xml:space="preserve">Page </w:t>
          </w:r>
          <w:r w:rsidRPr="00AB1A80">
            <w:rPr>
              <w:b/>
              <w:noProof/>
              <w:sz w:val="18"/>
              <w:szCs w:val="18"/>
            </w:rPr>
            <w:fldChar w:fldCharType="begin"/>
          </w:r>
          <w:r w:rsidRPr="00AB1A80">
            <w:rPr>
              <w:b/>
              <w:noProof/>
              <w:sz w:val="18"/>
              <w:szCs w:val="18"/>
            </w:rPr>
            <w:instrText xml:space="preserve"> PAGE  \* Arabic  \* MERGEFORMAT </w:instrText>
          </w:r>
          <w:r w:rsidRPr="00AB1A80">
            <w:rPr>
              <w:b/>
              <w:noProof/>
              <w:sz w:val="18"/>
              <w:szCs w:val="18"/>
            </w:rPr>
            <w:fldChar w:fldCharType="separate"/>
          </w:r>
          <w:r w:rsidR="00805568">
            <w:rPr>
              <w:b/>
              <w:noProof/>
              <w:sz w:val="18"/>
              <w:szCs w:val="18"/>
            </w:rPr>
            <w:t>10</w:t>
          </w:r>
          <w:r w:rsidRPr="00AB1A80">
            <w:rPr>
              <w:b/>
              <w:noProof/>
              <w:sz w:val="18"/>
              <w:szCs w:val="18"/>
            </w:rPr>
            <w:fldChar w:fldCharType="end"/>
          </w:r>
          <w:r w:rsidRPr="00AB1A80">
            <w:rPr>
              <w:noProof/>
              <w:sz w:val="18"/>
              <w:szCs w:val="18"/>
            </w:rPr>
            <w:t xml:space="preserve"> of </w:t>
          </w:r>
          <w:r w:rsidRPr="001653B6">
            <w:rPr>
              <w:b/>
              <w:bCs/>
              <w:noProof/>
              <w:sz w:val="18"/>
              <w:szCs w:val="18"/>
            </w:rPr>
            <w:fldChar w:fldCharType="begin"/>
          </w:r>
          <w:r w:rsidRPr="001653B6">
            <w:rPr>
              <w:b/>
              <w:bCs/>
              <w:noProof/>
              <w:sz w:val="18"/>
              <w:szCs w:val="18"/>
            </w:rPr>
            <w:instrText xml:space="preserve"> = </w:instrText>
          </w:r>
          <w:r w:rsidRPr="001653B6">
            <w:rPr>
              <w:b/>
              <w:bCs/>
              <w:noProof/>
              <w:sz w:val="18"/>
              <w:szCs w:val="18"/>
            </w:rPr>
            <w:fldChar w:fldCharType="begin"/>
          </w:r>
          <w:r w:rsidRPr="001653B6">
            <w:rPr>
              <w:b/>
              <w:bCs/>
              <w:noProof/>
              <w:sz w:val="18"/>
              <w:szCs w:val="18"/>
            </w:rPr>
            <w:instrText xml:space="preserve"> NUMPAGES  \* Arabic  \* MERGEFORMAT </w:instrText>
          </w:r>
          <w:r w:rsidRPr="001653B6">
            <w:rPr>
              <w:b/>
              <w:bCs/>
              <w:noProof/>
              <w:sz w:val="18"/>
              <w:szCs w:val="18"/>
            </w:rPr>
            <w:fldChar w:fldCharType="separate"/>
          </w:r>
          <w:r w:rsidR="00392DBA">
            <w:rPr>
              <w:b/>
              <w:bCs/>
              <w:noProof/>
              <w:sz w:val="18"/>
              <w:szCs w:val="18"/>
            </w:rPr>
            <w:instrText>1</w:instrText>
          </w:r>
          <w:r w:rsidRPr="001653B6">
            <w:rPr>
              <w:b/>
              <w:bCs/>
              <w:noProof/>
              <w:sz w:val="18"/>
              <w:szCs w:val="18"/>
            </w:rPr>
            <w:fldChar w:fldCharType="end"/>
          </w:r>
          <w:r w:rsidRPr="001653B6">
            <w:rPr>
              <w:b/>
              <w:bCs/>
              <w:noProof/>
              <w:sz w:val="18"/>
              <w:szCs w:val="18"/>
            </w:rPr>
            <w:instrText xml:space="preserve"> -3 </w:instrText>
          </w:r>
          <w:r w:rsidRPr="001653B6">
            <w:rPr>
              <w:b/>
              <w:bCs/>
              <w:noProof/>
              <w:sz w:val="18"/>
              <w:szCs w:val="18"/>
            </w:rPr>
            <w:fldChar w:fldCharType="separate"/>
          </w:r>
          <w:r w:rsidR="00392DBA">
            <w:rPr>
              <w:b/>
              <w:bCs/>
              <w:noProof/>
              <w:sz w:val="18"/>
              <w:szCs w:val="18"/>
            </w:rPr>
            <w:t>-2</w:t>
          </w:r>
          <w:r w:rsidRPr="001653B6">
            <w:rPr>
              <w:b/>
              <w:bCs/>
              <w:noProof/>
              <w:sz w:val="18"/>
              <w:szCs w:val="18"/>
            </w:rPr>
            <w:fldChar w:fldCharType="end"/>
          </w:r>
        </w:p>
      </w:tc>
    </w:tr>
    <w:tr w:rsidR="007F6374" w14:paraId="74FDB2BD" w14:textId="77777777" w:rsidTr="00497C60">
      <w:trPr>
        <w:trHeight w:val="319"/>
        <w:jc w:val="center"/>
      </w:trPr>
      <w:tc>
        <w:tcPr>
          <w:tcW w:w="3533" w:type="dxa"/>
          <w:vMerge/>
        </w:tcPr>
        <w:p w14:paraId="74FDB2BA" w14:textId="77777777" w:rsidR="007F6374" w:rsidRDefault="007F6374">
          <w:pPr>
            <w:pStyle w:val="Header"/>
          </w:pPr>
        </w:p>
      </w:tc>
      <w:tc>
        <w:tcPr>
          <w:tcW w:w="4770" w:type="dxa"/>
          <w:vMerge/>
        </w:tcPr>
        <w:p w14:paraId="74FDB2BB" w14:textId="77777777" w:rsidR="007F6374" w:rsidRDefault="007F6374">
          <w:pPr>
            <w:pStyle w:val="Header"/>
          </w:pPr>
        </w:p>
      </w:tc>
      <w:tc>
        <w:tcPr>
          <w:tcW w:w="2790" w:type="dxa"/>
          <w:vAlign w:val="center"/>
        </w:tcPr>
        <w:p w14:paraId="74FDB2BC" w14:textId="77777777" w:rsidR="007F6374" w:rsidRPr="004F34BF" w:rsidRDefault="007F6374" w:rsidP="00497C60">
          <w:pPr>
            <w:pStyle w:val="Header"/>
            <w:jc w:val="both"/>
            <w:rPr>
              <w:sz w:val="18"/>
              <w:szCs w:val="18"/>
            </w:rPr>
          </w:pPr>
          <w:proofErr w:type="gramStart"/>
          <w:r w:rsidRPr="004F34BF">
            <w:rPr>
              <w:sz w:val="18"/>
              <w:szCs w:val="18"/>
            </w:rPr>
            <w:t>Rev. :</w:t>
          </w:r>
          <w:proofErr w:type="gramEnd"/>
          <w:r w:rsidRPr="004F34BF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00</w:t>
          </w:r>
        </w:p>
      </w:tc>
    </w:tr>
  </w:tbl>
  <w:p w14:paraId="74FDB2BE" w14:textId="77777777" w:rsidR="007F6374" w:rsidRDefault="007F6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78" w:type="dxa"/>
      <w:jc w:val="center"/>
      <w:tblLook w:val="04A0" w:firstRow="1" w:lastRow="0" w:firstColumn="1" w:lastColumn="0" w:noHBand="0" w:noVBand="1"/>
    </w:tblPr>
    <w:tblGrid>
      <w:gridCol w:w="3415"/>
      <w:gridCol w:w="5073"/>
      <w:gridCol w:w="2790"/>
    </w:tblGrid>
    <w:tr w:rsidR="00CD0E65" w14:paraId="5B38E1B6" w14:textId="77777777" w:rsidTr="005C7EE8">
      <w:trPr>
        <w:trHeight w:val="428"/>
        <w:jc w:val="center"/>
      </w:trPr>
      <w:tc>
        <w:tcPr>
          <w:tcW w:w="3415" w:type="dxa"/>
          <w:vMerge w:val="restart"/>
        </w:tcPr>
        <w:p w14:paraId="07F6FE36" w14:textId="77777777" w:rsidR="00CD0E65" w:rsidRDefault="00CD0E65" w:rsidP="00CD0E6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3B6DACEF" wp14:editId="79901A99">
                <wp:simplePos x="0" y="0"/>
                <wp:positionH relativeFrom="column">
                  <wp:posOffset>82550</wp:posOffset>
                </wp:positionH>
                <wp:positionV relativeFrom="paragraph">
                  <wp:posOffset>96520</wp:posOffset>
                </wp:positionV>
                <wp:extent cx="1949346" cy="388620"/>
                <wp:effectExtent l="0" t="0" r="0" b="0"/>
                <wp:wrapNone/>
                <wp:docPr id="2916601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346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8324BA" w14:textId="77777777" w:rsidR="00CD0E65" w:rsidRDefault="00CD0E65" w:rsidP="00CD0E65"/>
        <w:p w14:paraId="2724B582" w14:textId="77777777" w:rsidR="00CD0E65" w:rsidRDefault="00CD0E65" w:rsidP="00CD0E65">
          <w:pPr>
            <w:jc w:val="right"/>
          </w:pPr>
        </w:p>
        <w:p w14:paraId="46541012" w14:textId="77777777" w:rsidR="00CD0E65" w:rsidRPr="00007191" w:rsidRDefault="00CD0E65" w:rsidP="00CD0E65">
          <w:pPr>
            <w:jc w:val="center"/>
            <w:rPr>
              <w:b/>
              <w:bCs/>
            </w:rPr>
          </w:pPr>
          <w:r w:rsidRPr="00007191">
            <w:rPr>
              <w:b/>
              <w:bCs/>
            </w:rPr>
            <w:t>HSE &amp; LOSS PREVENTION DEPARTMENT</w:t>
          </w:r>
        </w:p>
      </w:tc>
      <w:tc>
        <w:tcPr>
          <w:tcW w:w="5073" w:type="dxa"/>
          <w:vMerge w:val="restart"/>
          <w:vAlign w:val="center"/>
        </w:tcPr>
        <w:p w14:paraId="21F96632" w14:textId="592D6927" w:rsidR="00CD0E65" w:rsidRPr="003272AB" w:rsidRDefault="006F77B8" w:rsidP="00CD0E65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6F77B8">
            <w:rPr>
              <w:b/>
              <w:bCs/>
              <w:sz w:val="50"/>
              <w:szCs w:val="50"/>
            </w:rPr>
            <w:t>LIFE SAVING RULES</w:t>
          </w:r>
          <w:r w:rsidR="00CD0E65" w:rsidRPr="006F77B8">
            <w:rPr>
              <w:b/>
              <w:bCs/>
              <w:sz w:val="50"/>
              <w:szCs w:val="50"/>
            </w:rPr>
            <w:t xml:space="preserve"> POLICY</w:t>
          </w:r>
        </w:p>
      </w:tc>
      <w:tc>
        <w:tcPr>
          <w:tcW w:w="2790" w:type="dxa"/>
          <w:vAlign w:val="center"/>
        </w:tcPr>
        <w:p w14:paraId="77D255F7" w14:textId="493C5EA8" w:rsidR="00CD0E65" w:rsidRPr="004F34BF" w:rsidRDefault="00CD0E65" w:rsidP="00CD0E65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GISIMS-HSE&amp;LP-P-0</w:t>
          </w:r>
          <w:r w:rsidR="00F119F8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>.0</w:t>
          </w:r>
          <w:r w:rsidR="00F119F8">
            <w:rPr>
              <w:sz w:val="18"/>
              <w:szCs w:val="18"/>
            </w:rPr>
            <w:t>1</w:t>
          </w:r>
        </w:p>
      </w:tc>
    </w:tr>
    <w:tr w:rsidR="00CD0E65" w14:paraId="5E3F31F3" w14:textId="77777777" w:rsidTr="005C7EE8">
      <w:trPr>
        <w:trHeight w:val="428"/>
        <w:jc w:val="center"/>
      </w:trPr>
      <w:tc>
        <w:tcPr>
          <w:tcW w:w="3415" w:type="dxa"/>
          <w:vMerge/>
        </w:tcPr>
        <w:p w14:paraId="3037DC0F" w14:textId="77777777" w:rsidR="00CD0E65" w:rsidRDefault="00CD0E65" w:rsidP="00CD0E65">
          <w:pPr>
            <w:pStyle w:val="Header"/>
          </w:pPr>
        </w:p>
      </w:tc>
      <w:tc>
        <w:tcPr>
          <w:tcW w:w="5073" w:type="dxa"/>
          <w:vMerge/>
        </w:tcPr>
        <w:p w14:paraId="6A01F63A" w14:textId="77777777" w:rsidR="00CD0E65" w:rsidRDefault="00CD0E65" w:rsidP="00CD0E65">
          <w:pPr>
            <w:pStyle w:val="Header"/>
          </w:pPr>
        </w:p>
      </w:tc>
      <w:tc>
        <w:tcPr>
          <w:tcW w:w="2790" w:type="dxa"/>
          <w:vAlign w:val="center"/>
        </w:tcPr>
        <w:p w14:paraId="684FF38C" w14:textId="77777777" w:rsidR="00CD0E65" w:rsidRPr="004F34BF" w:rsidRDefault="00CD0E65" w:rsidP="00CD0E65">
          <w:pPr>
            <w:pStyle w:val="Header"/>
            <w:rPr>
              <w:sz w:val="18"/>
              <w:szCs w:val="18"/>
            </w:rPr>
          </w:pPr>
          <w:r w:rsidRPr="004F34BF">
            <w:rPr>
              <w:sz w:val="18"/>
              <w:szCs w:val="18"/>
            </w:rPr>
            <w:t>Date:</w:t>
          </w:r>
          <w:r>
            <w:rPr>
              <w:sz w:val="18"/>
              <w:szCs w:val="18"/>
            </w:rPr>
            <w:t xml:space="preserve"> January 23, 2025</w:t>
          </w:r>
        </w:p>
      </w:tc>
    </w:tr>
    <w:tr w:rsidR="00CD0E65" w14:paraId="3E78CD6D" w14:textId="77777777" w:rsidTr="005C7EE8">
      <w:trPr>
        <w:trHeight w:val="428"/>
        <w:jc w:val="center"/>
      </w:trPr>
      <w:tc>
        <w:tcPr>
          <w:tcW w:w="3415" w:type="dxa"/>
          <w:vMerge/>
        </w:tcPr>
        <w:p w14:paraId="396C2D4A" w14:textId="77777777" w:rsidR="00CD0E65" w:rsidRDefault="00CD0E65" w:rsidP="00CD0E65">
          <w:pPr>
            <w:pStyle w:val="Header"/>
          </w:pPr>
        </w:p>
      </w:tc>
      <w:tc>
        <w:tcPr>
          <w:tcW w:w="5073" w:type="dxa"/>
          <w:vMerge/>
        </w:tcPr>
        <w:p w14:paraId="06124CF3" w14:textId="77777777" w:rsidR="00CD0E65" w:rsidRDefault="00CD0E65" w:rsidP="00CD0E65">
          <w:pPr>
            <w:pStyle w:val="Header"/>
          </w:pPr>
        </w:p>
      </w:tc>
      <w:tc>
        <w:tcPr>
          <w:tcW w:w="2790" w:type="dxa"/>
          <w:vAlign w:val="center"/>
        </w:tcPr>
        <w:p w14:paraId="071EAA52" w14:textId="77777777" w:rsidR="00CD0E65" w:rsidRPr="004F34BF" w:rsidRDefault="00CD0E65" w:rsidP="00CD0E65">
          <w:pPr>
            <w:pStyle w:val="Header"/>
            <w:rPr>
              <w:noProof/>
              <w:sz w:val="18"/>
              <w:szCs w:val="18"/>
            </w:rPr>
          </w:pPr>
          <w:r w:rsidRPr="004F34BF">
            <w:rPr>
              <w:sz w:val="18"/>
              <w:szCs w:val="18"/>
            </w:rPr>
            <w:t xml:space="preserve">Rev.: </w:t>
          </w:r>
          <w:r>
            <w:rPr>
              <w:sz w:val="18"/>
              <w:szCs w:val="18"/>
            </w:rPr>
            <w:t>00</w:t>
          </w:r>
        </w:p>
      </w:tc>
    </w:tr>
  </w:tbl>
  <w:p w14:paraId="4CEEE096" w14:textId="77777777" w:rsidR="00CD0E65" w:rsidRDefault="00CD0E65" w:rsidP="00CD0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47B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0F7BF0"/>
    <w:multiLevelType w:val="hybridMultilevel"/>
    <w:tmpl w:val="B39267F2"/>
    <w:lvl w:ilvl="0" w:tplc="6EAA0492">
      <w:numFmt w:val="decimal"/>
      <w:lvlText w:val="0.%1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11784BDE"/>
    <w:multiLevelType w:val="hybridMultilevel"/>
    <w:tmpl w:val="89BE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336F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1335A23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A56C2"/>
    <w:multiLevelType w:val="hybridMultilevel"/>
    <w:tmpl w:val="38A8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6503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CE92993"/>
    <w:multiLevelType w:val="hybridMultilevel"/>
    <w:tmpl w:val="502E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A401E"/>
    <w:multiLevelType w:val="hybridMultilevel"/>
    <w:tmpl w:val="C6C2A98A"/>
    <w:lvl w:ilvl="0" w:tplc="299CCB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77CC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883482A"/>
    <w:multiLevelType w:val="hybridMultilevel"/>
    <w:tmpl w:val="55F87678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9792118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9BF0159"/>
    <w:multiLevelType w:val="multilevel"/>
    <w:tmpl w:val="0FC41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pStyle w:val="Heading4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29B6976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49374E6"/>
    <w:multiLevelType w:val="hybridMultilevel"/>
    <w:tmpl w:val="1FEAC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844E1"/>
    <w:multiLevelType w:val="hybridMultilevel"/>
    <w:tmpl w:val="71A4020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74260B7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95B61B8"/>
    <w:multiLevelType w:val="hybridMultilevel"/>
    <w:tmpl w:val="51CC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5FFA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DF16D3B"/>
    <w:multiLevelType w:val="multilevel"/>
    <w:tmpl w:val="E6B0814C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pStyle w:val="Heading5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217C05"/>
    <w:multiLevelType w:val="multilevel"/>
    <w:tmpl w:val="4422602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5D7472C5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F080123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F6B50D5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5331EB6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57F1667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9041D7F"/>
    <w:multiLevelType w:val="hybridMultilevel"/>
    <w:tmpl w:val="7FFA1870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B8D46A0"/>
    <w:multiLevelType w:val="singleLevel"/>
    <w:tmpl w:val="80CEECCC"/>
    <w:lvl w:ilvl="0">
      <w:start w:val="1"/>
      <w:numFmt w:val="decimal"/>
      <w:pStyle w:val="Control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DBD45FF"/>
    <w:multiLevelType w:val="hybridMultilevel"/>
    <w:tmpl w:val="91C24E96"/>
    <w:lvl w:ilvl="0" w:tplc="0409001B">
      <w:start w:val="1"/>
      <w:numFmt w:val="lowerRoman"/>
      <w:lvlText w:val="%1."/>
      <w:lvlJc w:val="righ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74EC659D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7734ABB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9882B9D"/>
    <w:multiLevelType w:val="hybridMultilevel"/>
    <w:tmpl w:val="07883044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A2522F9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D4E5CF3"/>
    <w:multiLevelType w:val="hybridMultilevel"/>
    <w:tmpl w:val="5420A772"/>
    <w:lvl w:ilvl="0" w:tplc="AB1E4A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01545284">
    <w:abstractNumId w:val="19"/>
  </w:num>
  <w:num w:numId="2" w16cid:durableId="277686375">
    <w:abstractNumId w:val="1"/>
  </w:num>
  <w:num w:numId="3" w16cid:durableId="1693535549">
    <w:abstractNumId w:val="14"/>
  </w:num>
  <w:num w:numId="4" w16cid:durableId="1491214601">
    <w:abstractNumId w:val="7"/>
  </w:num>
  <w:num w:numId="5" w16cid:durableId="1807550905">
    <w:abstractNumId w:val="2"/>
  </w:num>
  <w:num w:numId="6" w16cid:durableId="407729383">
    <w:abstractNumId w:val="20"/>
  </w:num>
  <w:num w:numId="7" w16cid:durableId="2020043519">
    <w:abstractNumId w:val="12"/>
  </w:num>
  <w:num w:numId="8" w16cid:durableId="1548759190">
    <w:abstractNumId w:val="27"/>
  </w:num>
  <w:num w:numId="9" w16cid:durableId="1113548951">
    <w:abstractNumId w:val="4"/>
  </w:num>
  <w:num w:numId="10" w16cid:durableId="763111673">
    <w:abstractNumId w:val="8"/>
  </w:num>
  <w:num w:numId="11" w16cid:durableId="1946186624">
    <w:abstractNumId w:val="3"/>
  </w:num>
  <w:num w:numId="12" w16cid:durableId="1956449092">
    <w:abstractNumId w:val="28"/>
  </w:num>
  <w:num w:numId="13" w16cid:durableId="40057891">
    <w:abstractNumId w:val="30"/>
  </w:num>
  <w:num w:numId="14" w16cid:durableId="2121992396">
    <w:abstractNumId w:val="25"/>
  </w:num>
  <w:num w:numId="15" w16cid:durableId="701133138">
    <w:abstractNumId w:val="23"/>
  </w:num>
  <w:num w:numId="16" w16cid:durableId="498160276">
    <w:abstractNumId w:val="32"/>
  </w:num>
  <w:num w:numId="17" w16cid:durableId="436485270">
    <w:abstractNumId w:val="0"/>
  </w:num>
  <w:num w:numId="18" w16cid:durableId="1954970473">
    <w:abstractNumId w:val="6"/>
  </w:num>
  <w:num w:numId="19" w16cid:durableId="1689139823">
    <w:abstractNumId w:val="18"/>
  </w:num>
  <w:num w:numId="20" w16cid:durableId="88477820">
    <w:abstractNumId w:val="9"/>
  </w:num>
  <w:num w:numId="21" w16cid:durableId="978607193">
    <w:abstractNumId w:val="24"/>
  </w:num>
  <w:num w:numId="22" w16cid:durableId="2042392892">
    <w:abstractNumId w:val="22"/>
  </w:num>
  <w:num w:numId="23" w16cid:durableId="970329957">
    <w:abstractNumId w:val="11"/>
  </w:num>
  <w:num w:numId="24" w16cid:durableId="159588901">
    <w:abstractNumId w:val="33"/>
  </w:num>
  <w:num w:numId="25" w16cid:durableId="437989778">
    <w:abstractNumId w:val="29"/>
  </w:num>
  <w:num w:numId="26" w16cid:durableId="1097798362">
    <w:abstractNumId w:val="13"/>
  </w:num>
  <w:num w:numId="27" w16cid:durableId="11033839">
    <w:abstractNumId w:val="21"/>
  </w:num>
  <w:num w:numId="28" w16cid:durableId="916087514">
    <w:abstractNumId w:val="16"/>
  </w:num>
  <w:num w:numId="29" w16cid:durableId="1751541646">
    <w:abstractNumId w:val="15"/>
  </w:num>
  <w:num w:numId="30" w16cid:durableId="646402819">
    <w:abstractNumId w:val="10"/>
  </w:num>
  <w:num w:numId="31" w16cid:durableId="612595875">
    <w:abstractNumId w:val="17"/>
  </w:num>
  <w:num w:numId="32" w16cid:durableId="1224684027">
    <w:abstractNumId w:val="5"/>
  </w:num>
  <w:num w:numId="33" w16cid:durableId="1542664828">
    <w:abstractNumId w:val="31"/>
  </w:num>
  <w:num w:numId="34" w16cid:durableId="92310587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AB"/>
    <w:rsid w:val="000045F0"/>
    <w:rsid w:val="00007191"/>
    <w:rsid w:val="000136BE"/>
    <w:rsid w:val="00025456"/>
    <w:rsid w:val="00050B9F"/>
    <w:rsid w:val="00057A76"/>
    <w:rsid w:val="0006544B"/>
    <w:rsid w:val="0007275D"/>
    <w:rsid w:val="0007441E"/>
    <w:rsid w:val="00075541"/>
    <w:rsid w:val="0007581F"/>
    <w:rsid w:val="00077604"/>
    <w:rsid w:val="00090EEB"/>
    <w:rsid w:val="000A3C78"/>
    <w:rsid w:val="000B45CA"/>
    <w:rsid w:val="000B7E8B"/>
    <w:rsid w:val="000D5FB0"/>
    <w:rsid w:val="000E560E"/>
    <w:rsid w:val="000E62D7"/>
    <w:rsid w:val="000F0B85"/>
    <w:rsid w:val="00101769"/>
    <w:rsid w:val="00114C97"/>
    <w:rsid w:val="00117C17"/>
    <w:rsid w:val="001264BD"/>
    <w:rsid w:val="0014616C"/>
    <w:rsid w:val="00146EEF"/>
    <w:rsid w:val="0015677E"/>
    <w:rsid w:val="00156907"/>
    <w:rsid w:val="00160B0E"/>
    <w:rsid w:val="00164536"/>
    <w:rsid w:val="001653B6"/>
    <w:rsid w:val="0017694C"/>
    <w:rsid w:val="001830A7"/>
    <w:rsid w:val="001858D7"/>
    <w:rsid w:val="00186197"/>
    <w:rsid w:val="00186F25"/>
    <w:rsid w:val="00195A55"/>
    <w:rsid w:val="001A6856"/>
    <w:rsid w:val="001B1185"/>
    <w:rsid w:val="001B5735"/>
    <w:rsid w:val="001F58DD"/>
    <w:rsid w:val="00225438"/>
    <w:rsid w:val="002261B7"/>
    <w:rsid w:val="00231527"/>
    <w:rsid w:val="0024073D"/>
    <w:rsid w:val="00243946"/>
    <w:rsid w:val="002500A7"/>
    <w:rsid w:val="00250C50"/>
    <w:rsid w:val="0028512A"/>
    <w:rsid w:val="0028594C"/>
    <w:rsid w:val="002A156C"/>
    <w:rsid w:val="002A678B"/>
    <w:rsid w:val="002A707F"/>
    <w:rsid w:val="002B5D34"/>
    <w:rsid w:val="002D0185"/>
    <w:rsid w:val="002D2F5D"/>
    <w:rsid w:val="002D45F0"/>
    <w:rsid w:val="002E5632"/>
    <w:rsid w:val="002F4280"/>
    <w:rsid w:val="003203A6"/>
    <w:rsid w:val="00324435"/>
    <w:rsid w:val="003272AB"/>
    <w:rsid w:val="0033104D"/>
    <w:rsid w:val="00332997"/>
    <w:rsid w:val="00335011"/>
    <w:rsid w:val="0033693D"/>
    <w:rsid w:val="003465BF"/>
    <w:rsid w:val="00362E48"/>
    <w:rsid w:val="00365A1B"/>
    <w:rsid w:val="00374AD0"/>
    <w:rsid w:val="00392DBA"/>
    <w:rsid w:val="003A1BAD"/>
    <w:rsid w:val="003A250C"/>
    <w:rsid w:val="003A3195"/>
    <w:rsid w:val="003A5D0A"/>
    <w:rsid w:val="003B09B2"/>
    <w:rsid w:val="003B1CCC"/>
    <w:rsid w:val="003B4D59"/>
    <w:rsid w:val="003C7867"/>
    <w:rsid w:val="003E09C7"/>
    <w:rsid w:val="003F4BE6"/>
    <w:rsid w:val="00400BC2"/>
    <w:rsid w:val="00423A6A"/>
    <w:rsid w:val="00433C96"/>
    <w:rsid w:val="004368E4"/>
    <w:rsid w:val="00437FB7"/>
    <w:rsid w:val="00442900"/>
    <w:rsid w:val="00446A8C"/>
    <w:rsid w:val="00451041"/>
    <w:rsid w:val="00452F01"/>
    <w:rsid w:val="004530C1"/>
    <w:rsid w:val="004540CE"/>
    <w:rsid w:val="00456C3F"/>
    <w:rsid w:val="004615BD"/>
    <w:rsid w:val="004642CD"/>
    <w:rsid w:val="004662B0"/>
    <w:rsid w:val="0046697C"/>
    <w:rsid w:val="00472F92"/>
    <w:rsid w:val="0048135A"/>
    <w:rsid w:val="00495496"/>
    <w:rsid w:val="00495BEB"/>
    <w:rsid w:val="00496748"/>
    <w:rsid w:val="00497C60"/>
    <w:rsid w:val="004A316B"/>
    <w:rsid w:val="004B3B42"/>
    <w:rsid w:val="004B3E57"/>
    <w:rsid w:val="004C793C"/>
    <w:rsid w:val="004D4982"/>
    <w:rsid w:val="004E07FC"/>
    <w:rsid w:val="004E4E37"/>
    <w:rsid w:val="004E6151"/>
    <w:rsid w:val="004E6C00"/>
    <w:rsid w:val="004F34BF"/>
    <w:rsid w:val="004F7085"/>
    <w:rsid w:val="00506700"/>
    <w:rsid w:val="00521E50"/>
    <w:rsid w:val="00525D4B"/>
    <w:rsid w:val="0053635E"/>
    <w:rsid w:val="00537836"/>
    <w:rsid w:val="00547C75"/>
    <w:rsid w:val="00557769"/>
    <w:rsid w:val="00593833"/>
    <w:rsid w:val="005A1435"/>
    <w:rsid w:val="005E02BF"/>
    <w:rsid w:val="005E09BC"/>
    <w:rsid w:val="005E6FC0"/>
    <w:rsid w:val="005F49CD"/>
    <w:rsid w:val="00633F53"/>
    <w:rsid w:val="006443FB"/>
    <w:rsid w:val="00663770"/>
    <w:rsid w:val="006705C6"/>
    <w:rsid w:val="0067561F"/>
    <w:rsid w:val="00676FE3"/>
    <w:rsid w:val="00682FFA"/>
    <w:rsid w:val="00690F5F"/>
    <w:rsid w:val="0069296E"/>
    <w:rsid w:val="006A128D"/>
    <w:rsid w:val="006B69DA"/>
    <w:rsid w:val="006C18E9"/>
    <w:rsid w:val="006C2082"/>
    <w:rsid w:val="006D41D5"/>
    <w:rsid w:val="006F2165"/>
    <w:rsid w:val="006F72AC"/>
    <w:rsid w:val="006F77B8"/>
    <w:rsid w:val="007044B5"/>
    <w:rsid w:val="0071076D"/>
    <w:rsid w:val="0071473C"/>
    <w:rsid w:val="00715A37"/>
    <w:rsid w:val="00720478"/>
    <w:rsid w:val="00721065"/>
    <w:rsid w:val="00722160"/>
    <w:rsid w:val="00725198"/>
    <w:rsid w:val="007452FD"/>
    <w:rsid w:val="00745FD6"/>
    <w:rsid w:val="0074628D"/>
    <w:rsid w:val="00755FB6"/>
    <w:rsid w:val="00761BE4"/>
    <w:rsid w:val="00765088"/>
    <w:rsid w:val="00773A6B"/>
    <w:rsid w:val="00781C58"/>
    <w:rsid w:val="007841B7"/>
    <w:rsid w:val="007A4631"/>
    <w:rsid w:val="007B2631"/>
    <w:rsid w:val="007B3BC2"/>
    <w:rsid w:val="007B631C"/>
    <w:rsid w:val="007C0E19"/>
    <w:rsid w:val="007C1552"/>
    <w:rsid w:val="007C556B"/>
    <w:rsid w:val="007C73CB"/>
    <w:rsid w:val="007E1302"/>
    <w:rsid w:val="007E3A89"/>
    <w:rsid w:val="007E4888"/>
    <w:rsid w:val="007F6374"/>
    <w:rsid w:val="00805568"/>
    <w:rsid w:val="008103FB"/>
    <w:rsid w:val="00811C46"/>
    <w:rsid w:val="008232FE"/>
    <w:rsid w:val="00831EE5"/>
    <w:rsid w:val="008548D8"/>
    <w:rsid w:val="00867AFC"/>
    <w:rsid w:val="00877FEF"/>
    <w:rsid w:val="008822A7"/>
    <w:rsid w:val="00886617"/>
    <w:rsid w:val="0089535B"/>
    <w:rsid w:val="0089763F"/>
    <w:rsid w:val="008B13CC"/>
    <w:rsid w:val="008B305E"/>
    <w:rsid w:val="008C67CB"/>
    <w:rsid w:val="008D16AB"/>
    <w:rsid w:val="008E4604"/>
    <w:rsid w:val="008F3CBD"/>
    <w:rsid w:val="008F5DDB"/>
    <w:rsid w:val="00901A66"/>
    <w:rsid w:val="00904BB4"/>
    <w:rsid w:val="00904CFC"/>
    <w:rsid w:val="009109CA"/>
    <w:rsid w:val="0091568F"/>
    <w:rsid w:val="009266D9"/>
    <w:rsid w:val="00934058"/>
    <w:rsid w:val="00957078"/>
    <w:rsid w:val="00957ECF"/>
    <w:rsid w:val="009622FD"/>
    <w:rsid w:val="00963122"/>
    <w:rsid w:val="009718A5"/>
    <w:rsid w:val="009749EB"/>
    <w:rsid w:val="009777B5"/>
    <w:rsid w:val="00977A8C"/>
    <w:rsid w:val="00981B7D"/>
    <w:rsid w:val="00982F0F"/>
    <w:rsid w:val="009A695E"/>
    <w:rsid w:val="009B30D8"/>
    <w:rsid w:val="009D76DF"/>
    <w:rsid w:val="009E0BD4"/>
    <w:rsid w:val="009E2CA9"/>
    <w:rsid w:val="009E5C34"/>
    <w:rsid w:val="009F4B5A"/>
    <w:rsid w:val="00A033DE"/>
    <w:rsid w:val="00A11DDB"/>
    <w:rsid w:val="00A214F5"/>
    <w:rsid w:val="00A2420D"/>
    <w:rsid w:val="00A250F5"/>
    <w:rsid w:val="00A350A1"/>
    <w:rsid w:val="00A36034"/>
    <w:rsid w:val="00A42851"/>
    <w:rsid w:val="00A50BB2"/>
    <w:rsid w:val="00A53AE2"/>
    <w:rsid w:val="00A73F7B"/>
    <w:rsid w:val="00A81EF4"/>
    <w:rsid w:val="00A91A4B"/>
    <w:rsid w:val="00A94D32"/>
    <w:rsid w:val="00AA1C6D"/>
    <w:rsid w:val="00AB09F0"/>
    <w:rsid w:val="00AB1A80"/>
    <w:rsid w:val="00AB2426"/>
    <w:rsid w:val="00AC4BCB"/>
    <w:rsid w:val="00AC4D96"/>
    <w:rsid w:val="00AE7B88"/>
    <w:rsid w:val="00B04428"/>
    <w:rsid w:val="00B15C11"/>
    <w:rsid w:val="00B345D9"/>
    <w:rsid w:val="00B353D2"/>
    <w:rsid w:val="00B474DE"/>
    <w:rsid w:val="00B546B6"/>
    <w:rsid w:val="00B6721F"/>
    <w:rsid w:val="00B72631"/>
    <w:rsid w:val="00B77243"/>
    <w:rsid w:val="00B90E68"/>
    <w:rsid w:val="00B971BF"/>
    <w:rsid w:val="00B9788D"/>
    <w:rsid w:val="00BB3851"/>
    <w:rsid w:val="00BB61DA"/>
    <w:rsid w:val="00BC49BC"/>
    <w:rsid w:val="00BD3B3A"/>
    <w:rsid w:val="00BD72B2"/>
    <w:rsid w:val="00C00EF8"/>
    <w:rsid w:val="00C05842"/>
    <w:rsid w:val="00C06D4B"/>
    <w:rsid w:val="00C1597D"/>
    <w:rsid w:val="00C238B4"/>
    <w:rsid w:val="00C24B34"/>
    <w:rsid w:val="00C32139"/>
    <w:rsid w:val="00C364A5"/>
    <w:rsid w:val="00C37062"/>
    <w:rsid w:val="00C404BE"/>
    <w:rsid w:val="00C44E04"/>
    <w:rsid w:val="00C577C1"/>
    <w:rsid w:val="00C67182"/>
    <w:rsid w:val="00C676E2"/>
    <w:rsid w:val="00C73081"/>
    <w:rsid w:val="00C81463"/>
    <w:rsid w:val="00C875C1"/>
    <w:rsid w:val="00C93B37"/>
    <w:rsid w:val="00CB1B2A"/>
    <w:rsid w:val="00CB5F12"/>
    <w:rsid w:val="00CC256B"/>
    <w:rsid w:val="00CC3C9F"/>
    <w:rsid w:val="00CD0E65"/>
    <w:rsid w:val="00CD2606"/>
    <w:rsid w:val="00CD3122"/>
    <w:rsid w:val="00CD563A"/>
    <w:rsid w:val="00CF1597"/>
    <w:rsid w:val="00CF495F"/>
    <w:rsid w:val="00D01698"/>
    <w:rsid w:val="00D52EC6"/>
    <w:rsid w:val="00D6198C"/>
    <w:rsid w:val="00D62707"/>
    <w:rsid w:val="00D76D78"/>
    <w:rsid w:val="00D77568"/>
    <w:rsid w:val="00D94F69"/>
    <w:rsid w:val="00D96ACA"/>
    <w:rsid w:val="00DA1A1C"/>
    <w:rsid w:val="00DB0887"/>
    <w:rsid w:val="00DB2B46"/>
    <w:rsid w:val="00DB5E9E"/>
    <w:rsid w:val="00DC4E44"/>
    <w:rsid w:val="00DD3F31"/>
    <w:rsid w:val="00E11E2C"/>
    <w:rsid w:val="00E45B63"/>
    <w:rsid w:val="00E73087"/>
    <w:rsid w:val="00E738F4"/>
    <w:rsid w:val="00E82C1F"/>
    <w:rsid w:val="00E96B10"/>
    <w:rsid w:val="00E97538"/>
    <w:rsid w:val="00EC00D5"/>
    <w:rsid w:val="00EC73A1"/>
    <w:rsid w:val="00ED05EE"/>
    <w:rsid w:val="00EF70C4"/>
    <w:rsid w:val="00F119F8"/>
    <w:rsid w:val="00F133FF"/>
    <w:rsid w:val="00F21DA7"/>
    <w:rsid w:val="00F24F98"/>
    <w:rsid w:val="00F338D6"/>
    <w:rsid w:val="00F35A30"/>
    <w:rsid w:val="00F4108A"/>
    <w:rsid w:val="00F45396"/>
    <w:rsid w:val="00F57796"/>
    <w:rsid w:val="00F629C1"/>
    <w:rsid w:val="00F63F06"/>
    <w:rsid w:val="00F671BD"/>
    <w:rsid w:val="00F67DC6"/>
    <w:rsid w:val="00F76F22"/>
    <w:rsid w:val="00FA6B8E"/>
    <w:rsid w:val="00FB1C5F"/>
    <w:rsid w:val="00FB636A"/>
    <w:rsid w:val="00FB7A59"/>
    <w:rsid w:val="00FC0445"/>
    <w:rsid w:val="00FD118B"/>
    <w:rsid w:val="00FD236A"/>
    <w:rsid w:val="00FE0053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DB0DD"/>
  <w15:docId w15:val="{0C1D4D87-083A-4E92-9D8E-2C8FD63A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§1."/>
    <w:basedOn w:val="Normal"/>
    <w:next w:val="Heading2"/>
    <w:link w:val="Heading1Char"/>
    <w:autoRedefine/>
    <w:qFormat/>
    <w:rsid w:val="006F72AC"/>
    <w:pPr>
      <w:numPr>
        <w:numId w:val="6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color w:val="800080"/>
      <w:sz w:val="24"/>
      <w:szCs w:val="20"/>
      <w:u w:val="single"/>
    </w:rPr>
  </w:style>
  <w:style w:type="paragraph" w:styleId="Heading2">
    <w:name w:val="heading 2"/>
    <w:aliases w:val="§1.1,§1.1."/>
    <w:basedOn w:val="Normal"/>
    <w:next w:val="Heading3"/>
    <w:link w:val="Heading2Char"/>
    <w:autoRedefine/>
    <w:qFormat/>
    <w:rsid w:val="00335011"/>
    <w:pPr>
      <w:numPr>
        <w:ilvl w:val="1"/>
        <w:numId w:val="6"/>
      </w:numPr>
      <w:tabs>
        <w:tab w:val="clear" w:pos="792"/>
        <w:tab w:val="num" w:pos="900"/>
      </w:tabs>
      <w:spacing w:before="120" w:after="120" w:line="240" w:lineRule="auto"/>
      <w:ind w:left="900" w:hanging="540"/>
      <w:jc w:val="both"/>
      <w:outlineLvl w:val="1"/>
    </w:pPr>
    <w:rPr>
      <w:rFonts w:eastAsia="Times New Roman" w:cs="Times New Roman"/>
      <w:sz w:val="20"/>
      <w:szCs w:val="20"/>
    </w:rPr>
  </w:style>
  <w:style w:type="paragraph" w:styleId="Heading3">
    <w:name w:val="heading 3"/>
    <w:aliases w:val="§1.1.1,§1.1.1."/>
    <w:basedOn w:val="Normal"/>
    <w:next w:val="Heading4"/>
    <w:link w:val="Heading3Char"/>
    <w:autoRedefine/>
    <w:qFormat/>
    <w:rsid w:val="0014616C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eastAsia="Times New Roman" w:cs="Times New Roman"/>
      <w:sz w:val="20"/>
      <w:szCs w:val="20"/>
    </w:rPr>
  </w:style>
  <w:style w:type="paragraph" w:styleId="Heading4">
    <w:name w:val="heading 4"/>
    <w:aliases w:val="§1.1.1.1,§1.1.1.1."/>
    <w:basedOn w:val="Normal"/>
    <w:next w:val="Heading5"/>
    <w:link w:val="Heading4Char"/>
    <w:autoRedefine/>
    <w:qFormat/>
    <w:rsid w:val="00CF1597"/>
    <w:pPr>
      <w:numPr>
        <w:ilvl w:val="4"/>
        <w:numId w:val="7"/>
      </w:numPr>
      <w:spacing w:before="120" w:after="120" w:line="240" w:lineRule="auto"/>
      <w:jc w:val="both"/>
      <w:outlineLvl w:val="3"/>
    </w:pPr>
    <w:rPr>
      <w:rFonts w:eastAsia="Times New Roman" w:cs="Times New Roman"/>
      <w:sz w:val="20"/>
      <w:szCs w:val="20"/>
      <w:lang w:val="en-GB"/>
    </w:rPr>
  </w:style>
  <w:style w:type="paragraph" w:styleId="Heading5">
    <w:name w:val="heading 5"/>
    <w:basedOn w:val="Normal"/>
    <w:next w:val="Heading6"/>
    <w:link w:val="Heading5Char"/>
    <w:autoRedefine/>
    <w:qFormat/>
    <w:rsid w:val="002500A7"/>
    <w:pPr>
      <w:numPr>
        <w:ilvl w:val="3"/>
        <w:numId w:val="1"/>
      </w:numPr>
      <w:spacing w:before="120" w:after="120" w:line="240" w:lineRule="auto"/>
      <w:jc w:val="both"/>
      <w:outlineLvl w:val="4"/>
    </w:pPr>
    <w:rPr>
      <w:rFonts w:eastAsia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6F72AC"/>
    <w:pPr>
      <w:numPr>
        <w:ilvl w:val="5"/>
        <w:numId w:val="6"/>
      </w:numPr>
      <w:tabs>
        <w:tab w:val="clear" w:pos="2880"/>
        <w:tab w:val="num" w:pos="3060"/>
      </w:tabs>
      <w:spacing w:before="120" w:after="120" w:line="240" w:lineRule="auto"/>
      <w:ind w:left="3060" w:hanging="1260"/>
      <w:jc w:val="both"/>
      <w:outlineLvl w:val="5"/>
    </w:pPr>
    <w:rPr>
      <w:rFonts w:ascii="Times New Roman" w:eastAsia="Times New Roman" w:hAnsi="Times New Roman" w:cs="Times New Roman"/>
      <w:color w:val="800080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autoRedefine/>
    <w:qFormat/>
    <w:rsid w:val="006F72AC"/>
    <w:pPr>
      <w:keepNext/>
      <w:numPr>
        <w:ilvl w:val="6"/>
        <w:numId w:val="6"/>
      </w:numPr>
      <w:spacing w:before="120" w:after="12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6F72AC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F72AC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able Title,not used/keep"/>
    <w:basedOn w:val="Normal"/>
    <w:link w:val="HeaderChar"/>
    <w:unhideWhenUsed/>
    <w:rsid w:val="0032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Table Title Char,not used/keep Char"/>
    <w:basedOn w:val="DefaultParagraphFont"/>
    <w:link w:val="Header"/>
    <w:rsid w:val="003272AB"/>
  </w:style>
  <w:style w:type="paragraph" w:styleId="Footer">
    <w:name w:val="footer"/>
    <w:basedOn w:val="Normal"/>
    <w:link w:val="FooterChar"/>
    <w:uiPriority w:val="99"/>
    <w:unhideWhenUsed/>
    <w:rsid w:val="0032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AB"/>
  </w:style>
  <w:style w:type="table" w:styleId="TableGrid">
    <w:name w:val="Table Grid"/>
    <w:basedOn w:val="TableNormal"/>
    <w:uiPriority w:val="59"/>
    <w:rsid w:val="0032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4E4E37"/>
    <w:pPr>
      <w:tabs>
        <w:tab w:val="left" w:pos="180"/>
        <w:tab w:val="left" w:pos="1620"/>
      </w:tabs>
      <w:spacing w:after="0" w:line="360" w:lineRule="auto"/>
      <w:ind w:left="-360" w:right="-739"/>
      <w:jc w:val="both"/>
    </w:pPr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C06D4B"/>
    <w:pPr>
      <w:widowControl w:val="0"/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CG Times" w:eastAsia="Times New Roman" w:hAnsi="CG Times" w:cs="Times New Roman"/>
      <w:spacing w:val="-3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D4B"/>
    <w:rPr>
      <w:rFonts w:ascii="CG Times" w:eastAsia="Times New Roman" w:hAnsi="CG Times" w:cs="Times New Roman"/>
      <w:spacing w:val="-3"/>
      <w:sz w:val="24"/>
      <w:szCs w:val="24"/>
    </w:rPr>
  </w:style>
  <w:style w:type="paragraph" w:customStyle="1" w:styleId="HeaderVerdana">
    <w:name w:val="Header + Verdana"/>
    <w:aliases w:val="11 pt,Not Bold,Italic,Dark Blue,Condensed by  0.15 pt"/>
    <w:basedOn w:val="Header"/>
    <w:rsid w:val="00C06D4B"/>
    <w:pPr>
      <w:tabs>
        <w:tab w:val="clear" w:pos="4680"/>
        <w:tab w:val="clear" w:pos="9360"/>
        <w:tab w:val="num" w:pos="1440"/>
      </w:tabs>
      <w:spacing w:after="240"/>
      <w:ind w:left="1440" w:hanging="720"/>
      <w:jc w:val="both"/>
    </w:pPr>
    <w:rPr>
      <w:rFonts w:eastAsia="Times New Roman" w:cs="Arial"/>
      <w:i/>
      <w:iCs/>
      <w:color w:val="000080"/>
      <w:spacing w:val="-3"/>
    </w:rPr>
  </w:style>
  <w:style w:type="paragraph" w:customStyle="1" w:styleId="Default">
    <w:name w:val="Default"/>
    <w:rsid w:val="003A5D0A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5938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901A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3F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776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7604"/>
  </w:style>
  <w:style w:type="paragraph" w:styleId="NoSpacing">
    <w:name w:val="No Spacing"/>
    <w:link w:val="NoSpacingChar"/>
    <w:uiPriority w:val="1"/>
    <w:qFormat/>
    <w:rsid w:val="000136BE"/>
    <w:pPr>
      <w:spacing w:after="0" w:line="240" w:lineRule="auto"/>
    </w:pPr>
    <w:rPr>
      <w:rFonts w:asciiTheme="minorHAnsi" w:eastAsiaTheme="minorEastAsia" w:hAnsiTheme="minorHAns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36BE"/>
    <w:rPr>
      <w:rFonts w:asciiTheme="minorHAnsi" w:eastAsiaTheme="minorEastAsia" w:hAnsiTheme="minorHAnsi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4B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4BCB"/>
  </w:style>
  <w:style w:type="character" w:customStyle="1" w:styleId="Heading1Char">
    <w:name w:val="Heading 1 Char"/>
    <w:aliases w:val="§1. Char"/>
    <w:basedOn w:val="DefaultParagraphFont"/>
    <w:link w:val="Heading1"/>
    <w:rsid w:val="006F72AC"/>
    <w:rPr>
      <w:rFonts w:ascii="Times New Roman" w:eastAsia="Times New Roman" w:hAnsi="Times New Roman" w:cs="Times New Roman"/>
      <w:b/>
      <w:caps/>
      <w:color w:val="800080"/>
      <w:sz w:val="24"/>
      <w:szCs w:val="20"/>
      <w:u w:val="single"/>
    </w:rPr>
  </w:style>
  <w:style w:type="character" w:customStyle="1" w:styleId="Heading2Char">
    <w:name w:val="Heading 2 Char"/>
    <w:aliases w:val="§1.1 Char,§1.1. Char"/>
    <w:basedOn w:val="DefaultParagraphFont"/>
    <w:link w:val="Heading2"/>
    <w:rsid w:val="00335011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aliases w:val="§1.1.1 Char,§1.1.1. Char"/>
    <w:basedOn w:val="DefaultParagraphFont"/>
    <w:link w:val="Heading3"/>
    <w:rsid w:val="0014616C"/>
    <w:rPr>
      <w:rFonts w:eastAsia="Times New Roman" w:cs="Times New Roman"/>
      <w:sz w:val="20"/>
      <w:szCs w:val="20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rsid w:val="00CF1597"/>
    <w:rPr>
      <w:rFonts w:eastAsia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2500A7"/>
    <w:rPr>
      <w:rFonts w:eastAsia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F72AC"/>
    <w:rPr>
      <w:rFonts w:ascii="Times New Roman" w:eastAsia="Times New Roman" w:hAnsi="Times New Roman" w:cs="Times New Roman"/>
      <w:color w:val="800080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F72A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6F72AC"/>
    <w:rPr>
      <w:rFonts w:ascii="Arial" w:eastAsia="Times New Roman" w:hAnsi="Arial" w:cs="Times New Roman"/>
      <w:i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F72AC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customStyle="1" w:styleId="table">
    <w:name w:val="table"/>
    <w:basedOn w:val="Normal"/>
    <w:rsid w:val="00AB09F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AB09F0"/>
    <w:pPr>
      <w:tabs>
        <w:tab w:val="left" w:pos="900"/>
        <w:tab w:val="left" w:pos="3060"/>
      </w:tabs>
      <w:spacing w:before="120" w:after="0" w:line="240" w:lineRule="auto"/>
      <w:ind w:left="540"/>
    </w:pPr>
    <w:rPr>
      <w:rFonts w:ascii="Times New Roman" w:eastAsia="Times New Roman" w:hAnsi="Times New Roman" w:cs="Times New Roman"/>
      <w:i/>
      <w:noProof/>
      <w:color w:val="000000"/>
      <w:sz w:val="20"/>
      <w:szCs w:val="20"/>
    </w:rPr>
  </w:style>
  <w:style w:type="paragraph" w:customStyle="1" w:styleId="appendix">
    <w:name w:val="appendix"/>
    <w:basedOn w:val="Normal"/>
    <w:autoRedefine/>
    <w:rsid w:val="00AB09F0"/>
    <w:pPr>
      <w:pageBreakBefore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trols">
    <w:name w:val="Controls"/>
    <w:basedOn w:val="Normal"/>
    <w:autoRedefine/>
    <w:rsid w:val="00AB09F0"/>
    <w:pPr>
      <w:pageBreakBefore/>
      <w:numPr>
        <w:numId w:val="8"/>
      </w:numPr>
      <w:tabs>
        <w:tab w:val="clear" w:pos="360"/>
        <w:tab w:val="num" w:pos="900"/>
      </w:tabs>
      <w:spacing w:after="120" w:line="240" w:lineRule="auto"/>
      <w:ind w:left="900" w:hanging="540"/>
      <w:jc w:val="both"/>
    </w:pPr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4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0CE5-91FB-4B6E-A488-5DA8E14F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SABIC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sanjosedm</dc:creator>
  <cp:lastModifiedBy>Dennis San Jose</cp:lastModifiedBy>
  <cp:revision>34</cp:revision>
  <cp:lastPrinted>2025-05-14T04:46:00Z</cp:lastPrinted>
  <dcterms:created xsi:type="dcterms:W3CDTF">2025-01-26T05:14:00Z</dcterms:created>
  <dcterms:modified xsi:type="dcterms:W3CDTF">2025-09-04T07:58:00Z</dcterms:modified>
</cp:coreProperties>
</file>